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0C782498">
            <wp:simplePos x="0" y="0"/>
            <wp:positionH relativeFrom="margin">
              <wp:posOffset>2537460</wp:posOffset>
            </wp:positionH>
            <wp:positionV relativeFrom="paragraph">
              <wp:posOffset>0</wp:posOffset>
            </wp:positionV>
            <wp:extent cx="671830" cy="574675"/>
            <wp:effectExtent l="0" t="0" r="0" b="0"/>
            <wp:wrapTight wrapText="bothSides">
              <wp:wrapPolygon edited="0">
                <wp:start x="2450" y="0"/>
                <wp:lineTo x="612" y="4296"/>
                <wp:lineTo x="0" y="15752"/>
                <wp:lineTo x="0" y="20765"/>
                <wp:lineTo x="20824" y="20765"/>
                <wp:lineTo x="20824" y="15752"/>
                <wp:lineTo x="17762" y="11456"/>
                <wp:lineTo x="20212" y="1432"/>
                <wp:lineTo x="18987" y="0"/>
                <wp:lineTo x="8575"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AD9C8" w14:textId="77777777" w:rsidR="008A294C" w:rsidRPr="002D395C" w:rsidRDefault="008A294C" w:rsidP="00C64181">
      <w:pPr>
        <w:spacing w:after="0" w:line="240" w:lineRule="auto"/>
        <w:jc w:val="both"/>
        <w:rPr>
          <w:rFonts w:ascii="Candara" w:hAnsi="Candara"/>
        </w:rPr>
      </w:pPr>
    </w:p>
    <w:p w14:paraId="4DD1AAF1" w14:textId="77777777" w:rsidR="008A294C" w:rsidRPr="002D395C" w:rsidRDefault="008A294C" w:rsidP="00C64181">
      <w:pPr>
        <w:spacing w:after="0" w:line="240" w:lineRule="auto"/>
        <w:jc w:val="both"/>
        <w:rPr>
          <w:rFonts w:ascii="Candara" w:hAnsi="Candara"/>
        </w:rPr>
      </w:pPr>
    </w:p>
    <w:p w14:paraId="7F97BEDB" w14:textId="77777777" w:rsidR="008A294C" w:rsidRPr="00C77C37" w:rsidRDefault="008A294C" w:rsidP="00C64181">
      <w:pPr>
        <w:spacing w:after="0" w:line="240" w:lineRule="auto"/>
        <w:jc w:val="both"/>
        <w:rPr>
          <w:rFonts w:ascii="Calisto MT" w:hAnsi="Calisto MT"/>
          <w:sz w:val="24"/>
          <w:szCs w:val="24"/>
        </w:rPr>
      </w:pPr>
    </w:p>
    <w:p w14:paraId="25CB064D" w14:textId="10172CDA" w:rsidR="006A2542" w:rsidRDefault="00A17DB7" w:rsidP="00B43620">
      <w:pPr>
        <w:spacing w:after="0" w:line="240" w:lineRule="auto"/>
        <w:jc w:val="center"/>
        <w:rPr>
          <w:rFonts w:ascii="Calisto MT" w:hAnsi="Calisto MT"/>
          <w:b/>
          <w:sz w:val="28"/>
          <w:szCs w:val="28"/>
        </w:rPr>
      </w:pPr>
      <w:r>
        <w:rPr>
          <w:rFonts w:ascii="Calisto MT" w:hAnsi="Calisto MT"/>
          <w:b/>
          <w:sz w:val="28"/>
          <w:szCs w:val="28"/>
        </w:rPr>
        <w:t>Advertisement</w:t>
      </w:r>
    </w:p>
    <w:p w14:paraId="67709909" w14:textId="188EA5A0" w:rsidR="00C64181" w:rsidRPr="007D2763" w:rsidRDefault="00C955A5" w:rsidP="00B43620">
      <w:pPr>
        <w:spacing w:after="0" w:line="240" w:lineRule="auto"/>
        <w:jc w:val="center"/>
        <w:rPr>
          <w:rFonts w:ascii="Calisto MT" w:hAnsi="Calisto MT"/>
          <w:b/>
          <w:sz w:val="28"/>
          <w:szCs w:val="28"/>
        </w:rPr>
      </w:pPr>
      <w:r>
        <w:rPr>
          <w:rFonts w:ascii="Calisto MT" w:hAnsi="Calisto MT"/>
          <w:b/>
          <w:sz w:val="28"/>
          <w:szCs w:val="28"/>
        </w:rPr>
        <w:t>Laboratory Analyst - Microbiology</w:t>
      </w:r>
    </w:p>
    <w:p w14:paraId="65ABD4D8" w14:textId="698E89C1"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________________________________</w:t>
      </w:r>
    </w:p>
    <w:p w14:paraId="07E6B9CB" w14:textId="77777777" w:rsidR="00C53044" w:rsidRPr="00C77C37" w:rsidRDefault="00C53044" w:rsidP="006A20CA">
      <w:pPr>
        <w:spacing w:after="0" w:line="240" w:lineRule="auto"/>
        <w:jc w:val="both"/>
        <w:rPr>
          <w:rFonts w:ascii="Calisto MT" w:hAnsi="Calisto MT"/>
          <w:bCs/>
          <w:iCs/>
          <w:sz w:val="24"/>
          <w:szCs w:val="24"/>
        </w:rPr>
      </w:pPr>
    </w:p>
    <w:p w14:paraId="50C7D27B" w14:textId="642EA35F" w:rsidR="00245807" w:rsidRPr="008938B6" w:rsidRDefault="008B75F3" w:rsidP="00450B44">
      <w:pPr>
        <w:spacing w:after="0" w:line="240" w:lineRule="auto"/>
        <w:jc w:val="both"/>
        <w:rPr>
          <w:rFonts w:ascii="Calisto MT" w:hAnsi="Calisto MT"/>
          <w:bCs/>
          <w:iCs/>
        </w:rPr>
      </w:pPr>
      <w:r w:rsidRPr="008938B6">
        <w:rPr>
          <w:rFonts w:ascii="Calisto MT" w:hAnsi="Calisto MT"/>
          <w:bCs/>
          <w:iCs/>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for quality and affordable Health Products and Technologies, Quality Assurance and Health Systems Strengthening Services. MEDS was established in 1986 and serves clients spread throughout Kenya, other regions in Africa and beyond. </w:t>
      </w:r>
      <w:r w:rsidR="00245807" w:rsidRPr="008938B6">
        <w:rPr>
          <w:rFonts w:ascii="Calisto MT" w:hAnsi="Calisto MT"/>
          <w:bCs/>
          <w:iCs/>
        </w:rPr>
        <w:t xml:space="preserve"> </w:t>
      </w:r>
    </w:p>
    <w:p w14:paraId="517876FC" w14:textId="77777777" w:rsidR="00450B44" w:rsidRPr="008938B6" w:rsidRDefault="00450B44" w:rsidP="00450B44">
      <w:pPr>
        <w:spacing w:after="0" w:line="240" w:lineRule="auto"/>
        <w:jc w:val="both"/>
        <w:rPr>
          <w:rFonts w:ascii="Calisto MT" w:hAnsi="Calisto MT"/>
          <w:bCs/>
          <w:iCs/>
        </w:rPr>
      </w:pPr>
    </w:p>
    <w:p w14:paraId="0B7F3275" w14:textId="1CFD0C55" w:rsidR="00245807" w:rsidRDefault="00E27DAF" w:rsidP="00450B44">
      <w:pPr>
        <w:spacing w:after="0" w:line="240" w:lineRule="auto"/>
        <w:jc w:val="both"/>
        <w:rPr>
          <w:rFonts w:ascii="Calisto MT" w:hAnsi="Calisto MT"/>
          <w:bCs/>
          <w:iCs/>
        </w:rPr>
      </w:pPr>
      <w:r w:rsidRPr="008938B6">
        <w:rPr>
          <w:rFonts w:ascii="Calisto MT" w:hAnsi="Calisto MT"/>
          <w:bCs/>
          <w:iCs/>
        </w:rPr>
        <w:t xml:space="preserve">The position will report to the </w:t>
      </w:r>
      <w:r w:rsidR="006C75FB">
        <w:rPr>
          <w:rFonts w:ascii="Calisto MT" w:hAnsi="Calisto MT"/>
          <w:bCs/>
          <w:iCs/>
        </w:rPr>
        <w:t>Laboratory Supervisor</w:t>
      </w:r>
      <w:r w:rsidRPr="008938B6">
        <w:rPr>
          <w:rFonts w:ascii="Calisto MT" w:hAnsi="Calisto MT"/>
          <w:bCs/>
          <w:iCs/>
        </w:rPr>
        <w:t xml:space="preserve"> and will be responsible for </w:t>
      </w:r>
      <w:r w:rsidR="006C75FB" w:rsidRPr="006C75FB">
        <w:rPr>
          <w:rFonts w:ascii="Calisto MT" w:hAnsi="Calisto MT"/>
          <w:bCs/>
          <w:iCs/>
        </w:rPr>
        <w:t>performing analytical laboratory testing of Health Products and Technologies on behalf of MEDS and external stakeholders including clients and suppliers to determine their quality and compliance with established standards, ensuring customer satisfaction</w:t>
      </w:r>
      <w:r w:rsidR="006C75FB">
        <w:rPr>
          <w:rFonts w:ascii="Calisto MT" w:hAnsi="Calisto MT"/>
          <w:bCs/>
          <w:iCs/>
        </w:rPr>
        <w:t>.</w:t>
      </w:r>
    </w:p>
    <w:p w14:paraId="46BB601B" w14:textId="77777777" w:rsidR="006C75FB" w:rsidRPr="008938B6" w:rsidRDefault="006C75FB" w:rsidP="00450B44">
      <w:pPr>
        <w:spacing w:after="0" w:line="240" w:lineRule="auto"/>
        <w:jc w:val="both"/>
        <w:rPr>
          <w:rFonts w:ascii="Calisto MT" w:hAnsi="Calisto MT"/>
          <w:bCs/>
        </w:rPr>
      </w:pPr>
    </w:p>
    <w:p w14:paraId="5764F649" w14:textId="754DF742" w:rsidR="00744FDA" w:rsidRPr="008938B6" w:rsidRDefault="00744FDA" w:rsidP="00450B44">
      <w:pPr>
        <w:spacing w:after="0" w:line="240" w:lineRule="auto"/>
        <w:jc w:val="both"/>
        <w:rPr>
          <w:rFonts w:ascii="Calisto MT" w:hAnsi="Calisto MT"/>
          <w:b/>
          <w:bCs/>
        </w:rPr>
      </w:pPr>
      <w:r w:rsidRPr="008938B6">
        <w:rPr>
          <w:rFonts w:ascii="Calisto MT" w:hAnsi="Calisto MT"/>
          <w:b/>
          <w:bCs/>
        </w:rPr>
        <w:t>Key responsibilities:</w:t>
      </w:r>
    </w:p>
    <w:p w14:paraId="050AE842"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Perform Laboratory testing on different health products and technologies in compliance with relevant standards to determine their quality using applicable techniques.</w:t>
      </w:r>
    </w:p>
    <w:p w14:paraId="0E7CE1B4"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Document information associated with of laboratory testing using the Laboratory Information Management System (LIMS) from sample preparation to the stage of review of results.</w:t>
      </w:r>
    </w:p>
    <w:p w14:paraId="67EB72EE"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Perform training on behalf of MEDS for both internal and external stakeholders as subject matter experts for purposes of induction, client education and revenue generation as a service.</w:t>
      </w:r>
    </w:p>
    <w:p w14:paraId="4EA50BAC"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Maintain Laboratory equipment through proper operation, cleaning and basic maintenance and perform defined verification tests on different equipment and instrument in the laboratory to confirm their suitability for use.</w:t>
      </w:r>
    </w:p>
    <w:p w14:paraId="2CBD9EF3"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 xml:space="preserve">Perform successful transfer of validated analytical testing methods from donor institutions e.g. manufacturers and laboratories to MEDS laboratory for use in analysis of samples from clients to determine their quality. </w:t>
      </w:r>
    </w:p>
    <w:p w14:paraId="0187A57A"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Take part in Proficiency and inter-laboratory testing on behalf of the MEDS laboratory to demonstrate competence of the laboratory against peer laboratories and for compliance with relevant standards</w:t>
      </w:r>
    </w:p>
    <w:p w14:paraId="4BE3DA97"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Prepare Standard Operating Procedures and Work Instructions to be used in performing different tasks and duties in the laboratory</w:t>
      </w:r>
    </w:p>
    <w:p w14:paraId="7F459F34"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Participate in self-inspections and external audits for continuous improvement and compliance with relevant standards</w:t>
      </w:r>
    </w:p>
    <w:p w14:paraId="2CF99D15"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 xml:space="preserve">Ensure compliance to safety and regulatory requirements while working under Good Laboratory Practices (GLP). </w:t>
      </w:r>
    </w:p>
    <w:p w14:paraId="2A7F502B"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Conduct daily environmental monitoring of controlled areas within the laboratory to ensure adherence to set limits of differential pressure, microbial counts, particulate counts, temperature and relative humidity as established by international guidelines.</w:t>
      </w:r>
    </w:p>
    <w:p w14:paraId="57A7EDCD" w14:textId="77777777" w:rsidR="006C75FB" w:rsidRP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 xml:space="preserve">Maintain safety at all times while working in the laboratory as a requirement of Good Laboratory Practices (GLP). </w:t>
      </w:r>
    </w:p>
    <w:p w14:paraId="3130B5E9" w14:textId="1222E576" w:rsidR="006C75FB" w:rsidRDefault="006C75FB" w:rsidP="006C75FB">
      <w:pPr>
        <w:pStyle w:val="ListParagraph"/>
        <w:numPr>
          <w:ilvl w:val="0"/>
          <w:numId w:val="18"/>
        </w:numPr>
        <w:spacing w:after="0" w:line="240" w:lineRule="auto"/>
        <w:jc w:val="both"/>
        <w:rPr>
          <w:rFonts w:ascii="Calisto MT" w:hAnsi="Calisto MT"/>
          <w:bCs/>
        </w:rPr>
      </w:pPr>
      <w:r w:rsidRPr="006C75FB">
        <w:rPr>
          <w:rFonts w:ascii="Calisto MT" w:hAnsi="Calisto MT"/>
          <w:bCs/>
        </w:rPr>
        <w:t xml:space="preserve">Maintain accurate records related to laboratory activities following Good record-keeping Practices for compliance with requirements of the Quality Management System. </w:t>
      </w:r>
    </w:p>
    <w:p w14:paraId="53CD2124" w14:textId="77777777" w:rsidR="006C75FB" w:rsidRDefault="006C75FB" w:rsidP="00C30DCE">
      <w:pPr>
        <w:spacing w:after="0" w:line="240" w:lineRule="auto"/>
        <w:jc w:val="both"/>
        <w:rPr>
          <w:rFonts w:ascii="Calisto MT" w:hAnsi="Calisto MT"/>
          <w:b/>
          <w:bCs/>
        </w:rPr>
      </w:pPr>
    </w:p>
    <w:p w14:paraId="0C70AE35" w14:textId="77777777" w:rsidR="00A363C0" w:rsidRDefault="00A363C0" w:rsidP="00C30DCE">
      <w:pPr>
        <w:spacing w:after="0" w:line="240" w:lineRule="auto"/>
        <w:jc w:val="both"/>
        <w:rPr>
          <w:rFonts w:ascii="Calisto MT" w:hAnsi="Calisto MT"/>
          <w:b/>
          <w:bCs/>
        </w:rPr>
      </w:pPr>
    </w:p>
    <w:p w14:paraId="46BBA2F4" w14:textId="77777777" w:rsidR="00A363C0" w:rsidRDefault="00A363C0" w:rsidP="00C30DCE">
      <w:pPr>
        <w:spacing w:after="0" w:line="240" w:lineRule="auto"/>
        <w:jc w:val="both"/>
        <w:rPr>
          <w:rFonts w:ascii="Calisto MT" w:hAnsi="Calisto MT"/>
          <w:b/>
          <w:bCs/>
        </w:rPr>
      </w:pPr>
    </w:p>
    <w:p w14:paraId="3FFA3183" w14:textId="77777777" w:rsidR="00A363C0" w:rsidRDefault="00A363C0" w:rsidP="00C30DCE">
      <w:pPr>
        <w:spacing w:after="0" w:line="240" w:lineRule="auto"/>
        <w:jc w:val="both"/>
        <w:rPr>
          <w:rFonts w:ascii="Calisto MT" w:hAnsi="Calisto MT"/>
          <w:b/>
          <w:bCs/>
        </w:rPr>
      </w:pPr>
    </w:p>
    <w:p w14:paraId="2659335C" w14:textId="5FC997B0" w:rsidR="00744FDA" w:rsidRDefault="00C53044" w:rsidP="00C30DCE">
      <w:pPr>
        <w:spacing w:after="0" w:line="240" w:lineRule="auto"/>
        <w:jc w:val="both"/>
        <w:rPr>
          <w:rFonts w:ascii="Calisto MT" w:hAnsi="Calisto MT"/>
        </w:rPr>
      </w:pPr>
      <w:r w:rsidRPr="008938B6">
        <w:rPr>
          <w:rFonts w:ascii="Calisto MT" w:hAnsi="Calisto MT"/>
          <w:b/>
          <w:bCs/>
        </w:rPr>
        <w:t>Job requirements:</w:t>
      </w:r>
    </w:p>
    <w:p w14:paraId="782EE5C9" w14:textId="77777777" w:rsidR="006C75FB" w:rsidRDefault="006C75FB" w:rsidP="00C30DCE">
      <w:pPr>
        <w:spacing w:after="0" w:line="240" w:lineRule="auto"/>
        <w:jc w:val="both"/>
        <w:rPr>
          <w:rFonts w:ascii="Calisto MT" w:hAnsi="Calisto MT"/>
        </w:rPr>
      </w:pPr>
    </w:p>
    <w:p w14:paraId="37CF05EF" w14:textId="75B1155E" w:rsidR="006C75FB" w:rsidRPr="006C75FB" w:rsidRDefault="006C75FB" w:rsidP="006C75FB">
      <w:pPr>
        <w:pStyle w:val="ListParagraph"/>
        <w:numPr>
          <w:ilvl w:val="0"/>
          <w:numId w:val="20"/>
        </w:numPr>
        <w:spacing w:after="0" w:line="240" w:lineRule="auto"/>
        <w:jc w:val="both"/>
        <w:rPr>
          <w:rFonts w:ascii="Calisto MT" w:hAnsi="Calisto MT"/>
        </w:rPr>
      </w:pPr>
      <w:r w:rsidRPr="006C75FB">
        <w:rPr>
          <w:rFonts w:ascii="Calisto MT" w:hAnsi="Calisto MT"/>
        </w:rPr>
        <w:t>Bachelor’s Degree in Biological Science or any other related course.</w:t>
      </w:r>
    </w:p>
    <w:p w14:paraId="0A156B79" w14:textId="0414D244" w:rsidR="006C75FB" w:rsidRPr="006C75FB" w:rsidRDefault="006C75FB" w:rsidP="006C75FB">
      <w:pPr>
        <w:pStyle w:val="ListParagraph"/>
        <w:numPr>
          <w:ilvl w:val="0"/>
          <w:numId w:val="20"/>
        </w:numPr>
        <w:spacing w:after="0" w:line="240" w:lineRule="auto"/>
        <w:jc w:val="both"/>
        <w:rPr>
          <w:rFonts w:ascii="Calisto MT" w:hAnsi="Calisto MT"/>
        </w:rPr>
      </w:pPr>
      <w:r w:rsidRPr="006C75FB">
        <w:rPr>
          <w:rFonts w:ascii="Calisto MT" w:hAnsi="Calisto MT"/>
        </w:rPr>
        <w:t>Minimum of two (2) years of relevant experience in a Pharmaceutical Quality Control Laboratory</w:t>
      </w:r>
    </w:p>
    <w:p w14:paraId="0B37C55A" w14:textId="543F43A3" w:rsidR="006C75FB" w:rsidRPr="006C75FB" w:rsidRDefault="006C75FB" w:rsidP="008564C5">
      <w:pPr>
        <w:pStyle w:val="ListParagraph"/>
        <w:numPr>
          <w:ilvl w:val="0"/>
          <w:numId w:val="19"/>
        </w:numPr>
        <w:spacing w:after="0" w:line="240" w:lineRule="auto"/>
        <w:jc w:val="both"/>
        <w:rPr>
          <w:rFonts w:ascii="Calisto MT" w:hAnsi="Calisto MT"/>
          <w:bCs/>
        </w:rPr>
      </w:pPr>
      <w:r w:rsidRPr="006C75FB">
        <w:rPr>
          <w:rFonts w:ascii="Calisto MT" w:hAnsi="Calisto MT"/>
          <w:bCs/>
          <w:i/>
          <w:iCs/>
        </w:rPr>
        <w:t>Technical competencies</w:t>
      </w:r>
      <w:r w:rsidR="00BC2593" w:rsidRPr="006C75FB">
        <w:rPr>
          <w:rFonts w:ascii="Calisto MT" w:hAnsi="Calisto MT"/>
          <w:bCs/>
        </w:rPr>
        <w:t xml:space="preserve">: </w:t>
      </w:r>
      <w:r w:rsidRPr="006C75FB">
        <w:rPr>
          <w:rFonts w:ascii="Calisto MT" w:hAnsi="Calisto MT"/>
          <w:bCs/>
        </w:rPr>
        <w:t>Knowledge of regulatory standards such as GMP (Good Manufacturing Practice) and GLP (Good Laboratory Practice); Knowledge ISO/IEC 17025 :2017 standard; Knowledge of Laboratory Information Management System (LIMS); Safety and Compliance; Laboratory Equipment Maintenance and servicing; MS Office Suite Proficiency; Data Analysis</w:t>
      </w:r>
    </w:p>
    <w:p w14:paraId="4E9E72F9" w14:textId="11EA6D97" w:rsidR="00C30DCE" w:rsidRDefault="00BC2593" w:rsidP="003F300A">
      <w:pPr>
        <w:pStyle w:val="ListParagraph"/>
        <w:numPr>
          <w:ilvl w:val="0"/>
          <w:numId w:val="19"/>
        </w:numPr>
        <w:spacing w:after="0" w:line="240" w:lineRule="auto"/>
        <w:jc w:val="both"/>
        <w:rPr>
          <w:rFonts w:ascii="Calisto MT" w:hAnsi="Calisto MT"/>
          <w:bCs/>
        </w:rPr>
      </w:pPr>
      <w:r w:rsidRPr="006C75FB">
        <w:rPr>
          <w:rFonts w:ascii="Calisto MT" w:hAnsi="Calisto MT"/>
          <w:bCs/>
        </w:rPr>
        <w:t>B</w:t>
      </w:r>
      <w:r w:rsidR="001E65B2" w:rsidRPr="006C75FB">
        <w:rPr>
          <w:rFonts w:ascii="Calisto MT" w:hAnsi="Calisto MT"/>
          <w:bCs/>
          <w:i/>
          <w:iCs/>
        </w:rPr>
        <w:t>ehavioural competencies</w:t>
      </w:r>
      <w:r w:rsidR="001E65B2" w:rsidRPr="006C75FB">
        <w:rPr>
          <w:rFonts w:ascii="Calisto MT" w:hAnsi="Calisto MT"/>
          <w:bCs/>
        </w:rPr>
        <w:t xml:space="preserve">: </w:t>
      </w:r>
      <w:r w:rsidR="006C75FB" w:rsidRPr="006C75FB">
        <w:rPr>
          <w:rFonts w:ascii="Calisto MT" w:hAnsi="Calisto MT"/>
          <w:bCs/>
        </w:rPr>
        <w:t xml:space="preserve">Communication skills; </w:t>
      </w:r>
      <w:r w:rsidR="00684BCF">
        <w:rPr>
          <w:rFonts w:ascii="Calisto MT" w:hAnsi="Calisto MT"/>
          <w:bCs/>
        </w:rPr>
        <w:t>Problem-solving</w:t>
      </w:r>
      <w:r w:rsidR="006C75FB" w:rsidRPr="006C75FB">
        <w:rPr>
          <w:rFonts w:ascii="Calisto MT" w:hAnsi="Calisto MT"/>
          <w:bCs/>
        </w:rPr>
        <w:t xml:space="preserve"> skills; Analytical skills; Innovation skills; Team Player; Integrity; Attention to detail; Interpersonal </w:t>
      </w:r>
    </w:p>
    <w:p w14:paraId="67093B7F" w14:textId="77777777" w:rsidR="006C75FB" w:rsidRPr="006C75FB" w:rsidRDefault="006C75FB" w:rsidP="006C75FB">
      <w:pPr>
        <w:spacing w:after="0" w:line="240" w:lineRule="auto"/>
        <w:jc w:val="both"/>
        <w:rPr>
          <w:rFonts w:ascii="Calisto MT" w:hAnsi="Calisto MT"/>
          <w:bCs/>
        </w:rPr>
      </w:pPr>
    </w:p>
    <w:p w14:paraId="641476FC" w14:textId="77777777" w:rsidR="00C30DCE" w:rsidRPr="004E2615" w:rsidRDefault="00C30DCE" w:rsidP="00C30DCE">
      <w:pPr>
        <w:spacing w:after="0" w:line="240" w:lineRule="auto"/>
        <w:jc w:val="both"/>
        <w:rPr>
          <w:rFonts w:ascii="Calisto MT" w:eastAsiaTheme="minorEastAsia" w:hAnsi="Calisto MT" w:cstheme="minorBidi"/>
          <w:bCs/>
          <w:iCs/>
        </w:rPr>
      </w:pPr>
      <w:r w:rsidRPr="004E2615">
        <w:rPr>
          <w:rFonts w:ascii="Calisto MT" w:eastAsiaTheme="minorEastAsia" w:hAnsi="Calisto MT" w:cstheme="minorBidi"/>
          <w:bCs/>
          <w:iCs/>
        </w:rPr>
        <w:t xml:space="preserve">If you fit the profile of this position, please submit your application providing the following </w:t>
      </w:r>
      <w:r w:rsidRPr="004E2615">
        <w:rPr>
          <w:rFonts w:ascii="Calisto MT" w:eastAsiaTheme="minorEastAsia" w:hAnsi="Calisto MT" w:cstheme="minorBidi"/>
          <w:b/>
          <w:iCs/>
        </w:rPr>
        <w:t>MANDATORY</w:t>
      </w:r>
      <w:r w:rsidRPr="004E2615">
        <w:rPr>
          <w:rFonts w:ascii="Calisto MT" w:eastAsiaTheme="minorEastAsia" w:hAnsi="Calisto MT" w:cstheme="minorBidi"/>
          <w:bCs/>
          <w:iCs/>
        </w:rPr>
        <w:t xml:space="preserve"> requirement:</w:t>
      </w:r>
    </w:p>
    <w:p w14:paraId="00259145" w14:textId="77777777" w:rsidR="00C30DCE" w:rsidRPr="004E2615" w:rsidRDefault="00C30DCE" w:rsidP="00C30DCE">
      <w:pPr>
        <w:numPr>
          <w:ilvl w:val="0"/>
          <w:numId w:val="14"/>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 xml:space="preserve">Detailed CV stating your current position and </w:t>
      </w:r>
      <w:r w:rsidRPr="00684BCF">
        <w:rPr>
          <w:rFonts w:ascii="Calisto MT" w:eastAsiaTheme="minorEastAsia" w:hAnsi="Calisto MT" w:cstheme="minorBidi"/>
          <w:b/>
          <w:iCs/>
        </w:rPr>
        <w:t>salary, expected salary,</w:t>
      </w:r>
      <w:r w:rsidRPr="004E2615">
        <w:rPr>
          <w:rFonts w:ascii="Calisto MT" w:eastAsiaTheme="minorEastAsia" w:hAnsi="Calisto MT" w:cstheme="minorBidi"/>
          <w:bCs/>
          <w:iCs/>
        </w:rPr>
        <w:t xml:space="preserve"> telephone number and email address </w:t>
      </w:r>
    </w:p>
    <w:p w14:paraId="3C42B0E0" w14:textId="77777777" w:rsidR="00C30DCE" w:rsidRDefault="00C30DCE" w:rsidP="00C30DCE">
      <w:pPr>
        <w:numPr>
          <w:ilvl w:val="0"/>
          <w:numId w:val="14"/>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Copy of National Identity Card</w:t>
      </w:r>
    </w:p>
    <w:p w14:paraId="535940AC" w14:textId="77777777" w:rsidR="00F11C08" w:rsidRDefault="00F11C08" w:rsidP="00F11C08">
      <w:pPr>
        <w:spacing w:after="0" w:line="240" w:lineRule="auto"/>
        <w:contextualSpacing/>
        <w:jc w:val="both"/>
        <w:rPr>
          <w:rFonts w:ascii="Calisto MT" w:eastAsiaTheme="minorEastAsia" w:hAnsi="Calisto MT" w:cstheme="minorBidi"/>
          <w:bCs/>
          <w:iCs/>
        </w:rPr>
      </w:pPr>
    </w:p>
    <w:p w14:paraId="4AAD30E2" w14:textId="77777777" w:rsidR="00F11C08" w:rsidRDefault="00F11C08" w:rsidP="00F11C08">
      <w:pPr>
        <w:spacing w:after="0" w:line="240" w:lineRule="auto"/>
        <w:contextualSpacing/>
        <w:jc w:val="both"/>
        <w:rPr>
          <w:rFonts w:ascii="Calisto MT" w:eastAsiaTheme="minorEastAsia" w:hAnsi="Calisto MT" w:cstheme="minorBidi"/>
          <w:bCs/>
          <w:iCs/>
        </w:rPr>
      </w:pPr>
    </w:p>
    <w:p w14:paraId="5872A6EF" w14:textId="77777777" w:rsidR="00F11C08" w:rsidRPr="00F11C08" w:rsidRDefault="00F11C08" w:rsidP="00F11C08">
      <w:pPr>
        <w:spacing w:after="0" w:line="240" w:lineRule="auto"/>
        <w:contextualSpacing/>
        <w:jc w:val="both"/>
        <w:rPr>
          <w:rFonts w:ascii="Calisto MT" w:eastAsiaTheme="minorEastAsia" w:hAnsi="Calisto MT" w:cstheme="minorBidi"/>
          <w:b/>
          <w:iCs/>
        </w:rPr>
      </w:pPr>
      <w:r w:rsidRPr="00F11C08">
        <w:rPr>
          <w:rFonts w:ascii="Calisto MT" w:eastAsiaTheme="minorEastAsia" w:hAnsi="Calisto MT" w:cstheme="minorBidi"/>
          <w:b/>
          <w:iCs/>
        </w:rPr>
        <w:t>STEPS</w:t>
      </w:r>
    </w:p>
    <w:p w14:paraId="417B03E7" w14:textId="752BCA2D" w:rsidR="00F11C08" w:rsidRDefault="00F11C08" w:rsidP="00F11C08">
      <w:pPr>
        <w:spacing w:after="0" w:line="240" w:lineRule="auto"/>
        <w:contextualSpacing/>
        <w:jc w:val="both"/>
        <w:rPr>
          <w:rFonts w:ascii="Calisto MT" w:eastAsiaTheme="minorEastAsia" w:hAnsi="Calisto MT" w:cstheme="minorBidi"/>
          <w:bCs/>
          <w:iCs/>
        </w:rPr>
      </w:pPr>
      <w:r w:rsidRPr="00F11C08">
        <w:rPr>
          <w:rFonts w:ascii="Calisto MT" w:eastAsiaTheme="minorEastAsia" w:hAnsi="Calisto MT" w:cstheme="minorBidi"/>
          <w:bCs/>
          <w:iCs/>
        </w:rPr>
        <w:t xml:space="preserve">Click the link: </w:t>
      </w:r>
      <w:hyperlink r:id="rId7" w:history="1">
        <w:r w:rsidR="006B1967" w:rsidRPr="008553BF">
          <w:rPr>
            <w:rStyle w:val="Hyperlink"/>
            <w:rFonts w:ascii="Calisto MT" w:eastAsiaTheme="minorEastAsia" w:hAnsi="Calisto MT" w:cstheme="minorBidi"/>
            <w:bCs/>
            <w:iCs/>
          </w:rPr>
          <w:t>https://job.faidihr.com/</w:t>
        </w:r>
      </w:hyperlink>
    </w:p>
    <w:p w14:paraId="27519008" w14:textId="77777777" w:rsidR="00F11C08" w:rsidRPr="00F11C08" w:rsidRDefault="00F11C08" w:rsidP="00F11C08">
      <w:pPr>
        <w:spacing w:after="0" w:line="240" w:lineRule="auto"/>
        <w:contextualSpacing/>
        <w:jc w:val="both"/>
        <w:rPr>
          <w:rFonts w:ascii="Calisto MT" w:eastAsiaTheme="minorEastAsia" w:hAnsi="Calisto MT" w:cstheme="minorBidi"/>
          <w:bCs/>
          <w:iCs/>
        </w:rPr>
      </w:pPr>
      <w:r w:rsidRPr="00F11C08">
        <w:rPr>
          <w:rFonts w:ascii="Calisto MT" w:eastAsiaTheme="minorEastAsia" w:hAnsi="Calisto MT" w:cstheme="minorBidi"/>
          <w:bCs/>
          <w:iCs/>
        </w:rPr>
        <w:t>Apply and submit</w:t>
      </w:r>
    </w:p>
    <w:p w14:paraId="7F0F57F2" w14:textId="77777777" w:rsidR="00F11C08" w:rsidRPr="00F11C08" w:rsidRDefault="00F11C08" w:rsidP="00F11C08">
      <w:pPr>
        <w:spacing w:after="0" w:line="240" w:lineRule="auto"/>
        <w:contextualSpacing/>
        <w:jc w:val="both"/>
        <w:rPr>
          <w:rFonts w:ascii="Calisto MT" w:eastAsiaTheme="minorEastAsia" w:hAnsi="Calisto MT" w:cstheme="minorBidi"/>
          <w:bCs/>
          <w:iCs/>
        </w:rPr>
      </w:pPr>
    </w:p>
    <w:p w14:paraId="0AADE557" w14:textId="77777777" w:rsidR="00F11C08" w:rsidRPr="00F11C08" w:rsidRDefault="00F11C08" w:rsidP="00F11C08">
      <w:pPr>
        <w:spacing w:after="0" w:line="240" w:lineRule="auto"/>
        <w:contextualSpacing/>
        <w:jc w:val="both"/>
        <w:rPr>
          <w:rFonts w:ascii="Calisto MT" w:eastAsiaTheme="minorEastAsia" w:hAnsi="Calisto MT" w:cstheme="minorBidi"/>
          <w:bCs/>
          <w:iCs/>
        </w:rPr>
      </w:pPr>
    </w:p>
    <w:p w14:paraId="50699F58" w14:textId="6D89CA9B" w:rsidR="00C30DCE" w:rsidRPr="004E2615" w:rsidRDefault="00F11C08" w:rsidP="00C30DCE">
      <w:pPr>
        <w:spacing w:after="0" w:line="240" w:lineRule="auto"/>
        <w:jc w:val="center"/>
        <w:rPr>
          <w:rFonts w:ascii="Calisto MT" w:hAnsi="Calisto MT"/>
          <w:b/>
        </w:rPr>
      </w:pPr>
      <w:r>
        <w:rPr>
          <w:rFonts w:ascii="Calisto MT" w:hAnsi="Calisto MT"/>
          <w:b/>
        </w:rPr>
        <w:t>Deadline</w:t>
      </w:r>
      <w:r w:rsidR="00C30DCE" w:rsidRPr="004E2615">
        <w:rPr>
          <w:rFonts w:ascii="Calisto MT" w:hAnsi="Calisto MT"/>
          <w:b/>
        </w:rPr>
        <w:t xml:space="preserve">:  </w:t>
      </w:r>
      <w:r w:rsidR="00684BCF">
        <w:rPr>
          <w:rFonts w:ascii="Calisto MT" w:hAnsi="Calisto MT"/>
          <w:b/>
        </w:rPr>
        <w:t>1</w:t>
      </w:r>
      <w:r w:rsidR="00684BCF" w:rsidRPr="00684BCF">
        <w:rPr>
          <w:rFonts w:ascii="Calisto MT" w:hAnsi="Calisto MT"/>
          <w:b/>
          <w:vertAlign w:val="superscript"/>
        </w:rPr>
        <w:t>st</w:t>
      </w:r>
      <w:r w:rsidR="00684BCF">
        <w:rPr>
          <w:rFonts w:ascii="Calisto MT" w:hAnsi="Calisto MT"/>
          <w:b/>
        </w:rPr>
        <w:t xml:space="preserve"> February 2026</w:t>
      </w:r>
    </w:p>
    <w:p w14:paraId="7F12D8F1" w14:textId="77777777" w:rsidR="00C30DCE" w:rsidRPr="004E2615" w:rsidRDefault="00C30DCE" w:rsidP="00C30DCE">
      <w:pPr>
        <w:spacing w:after="0" w:line="240" w:lineRule="auto"/>
        <w:jc w:val="right"/>
        <w:rPr>
          <w:rFonts w:ascii="Calisto MT" w:hAnsi="Calisto MT"/>
          <w:i/>
          <w:iCs/>
          <w:kern w:val="2"/>
          <w:lang w:val="en-US"/>
          <w14:ligatures w14:val="standardContextual"/>
        </w:rPr>
      </w:pPr>
    </w:p>
    <w:p w14:paraId="11199DEC" w14:textId="77777777" w:rsidR="00C30DCE" w:rsidRPr="004E2615" w:rsidRDefault="00C30DCE" w:rsidP="00C30DCE">
      <w:pPr>
        <w:spacing w:after="0" w:line="240" w:lineRule="auto"/>
        <w:jc w:val="both"/>
        <w:rPr>
          <w:rFonts w:ascii="Calisto MT" w:hAnsi="Calisto MT"/>
          <w:i/>
          <w:iCs/>
          <w:kern w:val="2"/>
          <w:lang w:val="en-US"/>
          <w14:ligatures w14:val="standardContextual"/>
        </w:rPr>
      </w:pPr>
      <w:r w:rsidRPr="004E2615">
        <w:rPr>
          <w:rFonts w:ascii="Calisto MT" w:hAnsi="Calisto MT"/>
          <w:b/>
          <w:bCs/>
          <w:i/>
          <w:iCs/>
          <w:kern w:val="2"/>
          <w:lang w:val="en-US"/>
          <w14:ligatures w14:val="standardContextual"/>
        </w:rPr>
        <w:t>Note:</w:t>
      </w:r>
      <w:r w:rsidRPr="004E2615">
        <w:rPr>
          <w:rFonts w:ascii="Calisto MT" w:hAnsi="Calisto MT"/>
          <w:i/>
          <w:iCs/>
          <w:kern w:val="2"/>
          <w:lang w:val="en-US"/>
          <w14:ligatures w14:val="standardContextual"/>
        </w:rPr>
        <w:t xml:space="preserve"> This position is open to local hires only. Late applications will not be considered and only short-listed applicants will be contacted.</w:t>
      </w:r>
    </w:p>
    <w:sectPr w:rsidR="00C30DCE" w:rsidRPr="004E2615" w:rsidSect="00941F11">
      <w:pgSz w:w="11906" w:h="16838" w:code="9"/>
      <w:pgMar w:top="851"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9C3"/>
    <w:multiLevelType w:val="hybridMultilevel"/>
    <w:tmpl w:val="1AA8F76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526A2"/>
    <w:multiLevelType w:val="hybridMultilevel"/>
    <w:tmpl w:val="A5FE8066"/>
    <w:lvl w:ilvl="0" w:tplc="326CE24A">
      <w:start w:val="1"/>
      <w:numFmt w:val="lowerRoman"/>
      <w:lvlText w:val="%1."/>
      <w:lvlJc w:val="righ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F031398"/>
    <w:multiLevelType w:val="hybridMultilevel"/>
    <w:tmpl w:val="0D8E4F4C"/>
    <w:lvl w:ilvl="0" w:tplc="2000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3C45C62"/>
    <w:multiLevelType w:val="hybridMultilevel"/>
    <w:tmpl w:val="DBE6AE7C"/>
    <w:lvl w:ilvl="0" w:tplc="326CE24A">
      <w:start w:val="1"/>
      <w:numFmt w:val="lowerRoman"/>
      <w:lvlText w:val="%1."/>
      <w:lvlJc w:val="right"/>
      <w:pPr>
        <w:ind w:left="720" w:hanging="360"/>
      </w:pPr>
      <w:rPr>
        <w:b w:val="0"/>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293154"/>
    <w:multiLevelType w:val="hybridMultilevel"/>
    <w:tmpl w:val="E4C02056"/>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E180802"/>
    <w:multiLevelType w:val="hybridMultilevel"/>
    <w:tmpl w:val="A9246CC6"/>
    <w:lvl w:ilvl="0" w:tplc="E6EC8E44">
      <w:start w:val="1"/>
      <w:numFmt w:val="lowerRoman"/>
      <w:lvlText w:val="%1."/>
      <w:lvlJc w:val="righ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4E647E"/>
    <w:multiLevelType w:val="hybridMultilevel"/>
    <w:tmpl w:val="19761880"/>
    <w:lvl w:ilvl="0" w:tplc="6B9EEAFE">
      <w:start w:val="1"/>
      <w:numFmt w:val="lowerRoman"/>
      <w:lvlText w:val="%1)"/>
      <w:lvlJc w:val="left"/>
      <w:pPr>
        <w:ind w:left="720" w:hanging="360"/>
      </w:pPr>
      <w:rPr>
        <w:rFonts w:ascii="Calisto MT" w:eastAsiaTheme="minorEastAsia" w:hAnsi="Calisto MT"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869213D"/>
    <w:multiLevelType w:val="hybridMultilevel"/>
    <w:tmpl w:val="BBA405E0"/>
    <w:lvl w:ilvl="0" w:tplc="E6EC8E44">
      <w:start w:val="1"/>
      <w:numFmt w:val="lowerRoman"/>
      <w:lvlText w:val="%1."/>
      <w:lvlJc w:val="right"/>
      <w:pPr>
        <w:ind w:left="3600" w:hanging="360"/>
      </w:pPr>
      <w:rPr>
        <w:b w:val="0"/>
        <w:bCs/>
      </w:rPr>
    </w:lvl>
    <w:lvl w:ilvl="1" w:tplc="20000019" w:tentative="1">
      <w:start w:val="1"/>
      <w:numFmt w:val="lowerLetter"/>
      <w:lvlText w:val="%2."/>
      <w:lvlJc w:val="left"/>
      <w:pPr>
        <w:ind w:left="4320" w:hanging="360"/>
      </w:pPr>
    </w:lvl>
    <w:lvl w:ilvl="2" w:tplc="2000001B" w:tentative="1">
      <w:start w:val="1"/>
      <w:numFmt w:val="lowerRoman"/>
      <w:lvlText w:val="%3."/>
      <w:lvlJc w:val="right"/>
      <w:pPr>
        <w:ind w:left="5040" w:hanging="180"/>
      </w:pPr>
    </w:lvl>
    <w:lvl w:ilvl="3" w:tplc="2000000F" w:tentative="1">
      <w:start w:val="1"/>
      <w:numFmt w:val="decimal"/>
      <w:lvlText w:val="%4."/>
      <w:lvlJc w:val="left"/>
      <w:pPr>
        <w:ind w:left="5760" w:hanging="360"/>
      </w:pPr>
    </w:lvl>
    <w:lvl w:ilvl="4" w:tplc="20000019" w:tentative="1">
      <w:start w:val="1"/>
      <w:numFmt w:val="lowerLetter"/>
      <w:lvlText w:val="%5."/>
      <w:lvlJc w:val="left"/>
      <w:pPr>
        <w:ind w:left="6480" w:hanging="360"/>
      </w:pPr>
    </w:lvl>
    <w:lvl w:ilvl="5" w:tplc="2000001B" w:tentative="1">
      <w:start w:val="1"/>
      <w:numFmt w:val="lowerRoman"/>
      <w:lvlText w:val="%6."/>
      <w:lvlJc w:val="right"/>
      <w:pPr>
        <w:ind w:left="7200" w:hanging="180"/>
      </w:pPr>
    </w:lvl>
    <w:lvl w:ilvl="6" w:tplc="2000000F" w:tentative="1">
      <w:start w:val="1"/>
      <w:numFmt w:val="decimal"/>
      <w:lvlText w:val="%7."/>
      <w:lvlJc w:val="left"/>
      <w:pPr>
        <w:ind w:left="7920" w:hanging="360"/>
      </w:pPr>
    </w:lvl>
    <w:lvl w:ilvl="7" w:tplc="20000019" w:tentative="1">
      <w:start w:val="1"/>
      <w:numFmt w:val="lowerLetter"/>
      <w:lvlText w:val="%8."/>
      <w:lvlJc w:val="left"/>
      <w:pPr>
        <w:ind w:left="8640" w:hanging="360"/>
      </w:pPr>
    </w:lvl>
    <w:lvl w:ilvl="8" w:tplc="2000001B" w:tentative="1">
      <w:start w:val="1"/>
      <w:numFmt w:val="lowerRoman"/>
      <w:lvlText w:val="%9."/>
      <w:lvlJc w:val="right"/>
      <w:pPr>
        <w:ind w:left="9360" w:hanging="180"/>
      </w:pPr>
    </w:lvl>
  </w:abstractNum>
  <w:abstractNum w:abstractNumId="18" w15:restartNumberingAfterBreak="0">
    <w:nsid w:val="7D377DD6"/>
    <w:multiLevelType w:val="hybridMultilevel"/>
    <w:tmpl w:val="B73897C0"/>
    <w:lvl w:ilvl="0" w:tplc="6B9EEAFE">
      <w:start w:val="1"/>
      <w:numFmt w:val="lowerRoman"/>
      <w:lvlText w:val="%1)"/>
      <w:lvlJc w:val="left"/>
      <w:pPr>
        <w:ind w:left="720" w:hanging="360"/>
      </w:pPr>
      <w:rPr>
        <w:rFonts w:ascii="Calisto MT" w:eastAsiaTheme="minorEastAsia" w:hAnsi="Calisto MT"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9"/>
  </w:num>
  <w:num w:numId="2" w16cid:durableId="1194150363">
    <w:abstractNumId w:val="10"/>
  </w:num>
  <w:num w:numId="3" w16cid:durableId="949362219">
    <w:abstractNumId w:val="15"/>
  </w:num>
  <w:num w:numId="4" w16cid:durableId="950744945">
    <w:abstractNumId w:val="14"/>
  </w:num>
  <w:num w:numId="5" w16cid:durableId="255753485">
    <w:abstractNumId w:val="2"/>
  </w:num>
  <w:num w:numId="6" w16cid:durableId="476186709">
    <w:abstractNumId w:val="8"/>
  </w:num>
  <w:num w:numId="7" w16cid:durableId="1083796765">
    <w:abstractNumId w:val="1"/>
  </w:num>
  <w:num w:numId="8" w16cid:durableId="1987516004">
    <w:abstractNumId w:val="13"/>
  </w:num>
  <w:num w:numId="9" w16cid:durableId="539129545">
    <w:abstractNumId w:val="5"/>
  </w:num>
  <w:num w:numId="10" w16cid:durableId="481627176">
    <w:abstractNumId w:val="7"/>
  </w:num>
  <w:num w:numId="11" w16cid:durableId="1881891189">
    <w:abstractNumId w:val="6"/>
  </w:num>
  <w:num w:numId="12" w16cid:durableId="1999645528">
    <w:abstractNumId w:val="17"/>
  </w:num>
  <w:num w:numId="13" w16cid:durableId="499582847">
    <w:abstractNumId w:val="4"/>
  </w:num>
  <w:num w:numId="14" w16cid:durableId="346060186">
    <w:abstractNumId w:val="3"/>
  </w:num>
  <w:num w:numId="15" w16cid:durableId="907302079">
    <w:abstractNumId w:val="16"/>
  </w:num>
  <w:num w:numId="16" w16cid:durableId="560136961">
    <w:abstractNumId w:val="18"/>
  </w:num>
  <w:num w:numId="17" w16cid:durableId="1616408084">
    <w:abstractNumId w:val="9"/>
  </w:num>
  <w:num w:numId="18" w16cid:durableId="1865249313">
    <w:abstractNumId w:val="0"/>
  </w:num>
  <w:num w:numId="19" w16cid:durableId="255527778">
    <w:abstractNumId w:val="11"/>
  </w:num>
  <w:num w:numId="20" w16cid:durableId="319234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2546E"/>
    <w:rsid w:val="00093BF3"/>
    <w:rsid w:val="000A02B3"/>
    <w:rsid w:val="000A78E6"/>
    <w:rsid w:val="000C7401"/>
    <w:rsid w:val="000D6126"/>
    <w:rsid w:val="000E4493"/>
    <w:rsid w:val="0010183E"/>
    <w:rsid w:val="00102F29"/>
    <w:rsid w:val="001072D5"/>
    <w:rsid w:val="00113D20"/>
    <w:rsid w:val="00133BB0"/>
    <w:rsid w:val="00183ED0"/>
    <w:rsid w:val="001C26AA"/>
    <w:rsid w:val="001E0730"/>
    <w:rsid w:val="001E3DA6"/>
    <w:rsid w:val="001E65B2"/>
    <w:rsid w:val="00203B6A"/>
    <w:rsid w:val="0020739B"/>
    <w:rsid w:val="002256B3"/>
    <w:rsid w:val="00245807"/>
    <w:rsid w:val="00290C8F"/>
    <w:rsid w:val="002D3400"/>
    <w:rsid w:val="002D395C"/>
    <w:rsid w:val="00311E5E"/>
    <w:rsid w:val="00313E87"/>
    <w:rsid w:val="00334DA3"/>
    <w:rsid w:val="0033639A"/>
    <w:rsid w:val="00357EB7"/>
    <w:rsid w:val="00365BE5"/>
    <w:rsid w:val="003A2561"/>
    <w:rsid w:val="003A74EF"/>
    <w:rsid w:val="003B4C05"/>
    <w:rsid w:val="003B5BC4"/>
    <w:rsid w:val="003C638A"/>
    <w:rsid w:val="003D5C38"/>
    <w:rsid w:val="00407FCA"/>
    <w:rsid w:val="00450B44"/>
    <w:rsid w:val="00451FBB"/>
    <w:rsid w:val="00456FA7"/>
    <w:rsid w:val="00474FB8"/>
    <w:rsid w:val="00492D7B"/>
    <w:rsid w:val="004B6316"/>
    <w:rsid w:val="004C2185"/>
    <w:rsid w:val="004D4E8E"/>
    <w:rsid w:val="004F2DA6"/>
    <w:rsid w:val="004F6B6C"/>
    <w:rsid w:val="005330F7"/>
    <w:rsid w:val="00557150"/>
    <w:rsid w:val="00586ABF"/>
    <w:rsid w:val="005C7328"/>
    <w:rsid w:val="005F0270"/>
    <w:rsid w:val="005F4BFB"/>
    <w:rsid w:val="00602E51"/>
    <w:rsid w:val="00642EFF"/>
    <w:rsid w:val="00655B37"/>
    <w:rsid w:val="0066238F"/>
    <w:rsid w:val="00680352"/>
    <w:rsid w:val="00684BCF"/>
    <w:rsid w:val="006A20CA"/>
    <w:rsid w:val="006A2542"/>
    <w:rsid w:val="006B1967"/>
    <w:rsid w:val="006C75FB"/>
    <w:rsid w:val="006F43B4"/>
    <w:rsid w:val="0071659F"/>
    <w:rsid w:val="00723981"/>
    <w:rsid w:val="00724737"/>
    <w:rsid w:val="00741C57"/>
    <w:rsid w:val="00744FDA"/>
    <w:rsid w:val="00746744"/>
    <w:rsid w:val="007558FB"/>
    <w:rsid w:val="0076069F"/>
    <w:rsid w:val="00761455"/>
    <w:rsid w:val="00762E63"/>
    <w:rsid w:val="00780D3B"/>
    <w:rsid w:val="00786E15"/>
    <w:rsid w:val="00794809"/>
    <w:rsid w:val="00797577"/>
    <w:rsid w:val="007A39CB"/>
    <w:rsid w:val="007A6F55"/>
    <w:rsid w:val="007B14B1"/>
    <w:rsid w:val="007B226D"/>
    <w:rsid w:val="007B3B39"/>
    <w:rsid w:val="007D2763"/>
    <w:rsid w:val="00815BFA"/>
    <w:rsid w:val="00841710"/>
    <w:rsid w:val="0087494D"/>
    <w:rsid w:val="0088380C"/>
    <w:rsid w:val="008938B6"/>
    <w:rsid w:val="008A294C"/>
    <w:rsid w:val="008B75F3"/>
    <w:rsid w:val="008C7FBB"/>
    <w:rsid w:val="00906BB2"/>
    <w:rsid w:val="00907144"/>
    <w:rsid w:val="009129B7"/>
    <w:rsid w:val="009216EA"/>
    <w:rsid w:val="00935B16"/>
    <w:rsid w:val="00941F11"/>
    <w:rsid w:val="00964006"/>
    <w:rsid w:val="00982F92"/>
    <w:rsid w:val="00983797"/>
    <w:rsid w:val="009B6868"/>
    <w:rsid w:val="009C06B5"/>
    <w:rsid w:val="009F058E"/>
    <w:rsid w:val="009F0F83"/>
    <w:rsid w:val="00A17DB7"/>
    <w:rsid w:val="00A363C0"/>
    <w:rsid w:val="00A45F1E"/>
    <w:rsid w:val="00A50DF9"/>
    <w:rsid w:val="00A67D93"/>
    <w:rsid w:val="00A85287"/>
    <w:rsid w:val="00AA00FB"/>
    <w:rsid w:val="00AC6F48"/>
    <w:rsid w:val="00AF15B3"/>
    <w:rsid w:val="00B04582"/>
    <w:rsid w:val="00B235C2"/>
    <w:rsid w:val="00B2567E"/>
    <w:rsid w:val="00B43620"/>
    <w:rsid w:val="00B50B54"/>
    <w:rsid w:val="00BA2577"/>
    <w:rsid w:val="00BB4FBB"/>
    <w:rsid w:val="00BC2593"/>
    <w:rsid w:val="00BE538F"/>
    <w:rsid w:val="00C057E5"/>
    <w:rsid w:val="00C12B8D"/>
    <w:rsid w:val="00C24C77"/>
    <w:rsid w:val="00C30DCE"/>
    <w:rsid w:val="00C50240"/>
    <w:rsid w:val="00C51639"/>
    <w:rsid w:val="00C53044"/>
    <w:rsid w:val="00C64181"/>
    <w:rsid w:val="00C730DC"/>
    <w:rsid w:val="00C77C37"/>
    <w:rsid w:val="00C81E96"/>
    <w:rsid w:val="00C955A5"/>
    <w:rsid w:val="00CA7DAB"/>
    <w:rsid w:val="00CB4036"/>
    <w:rsid w:val="00CC3269"/>
    <w:rsid w:val="00CE2827"/>
    <w:rsid w:val="00CE5A2E"/>
    <w:rsid w:val="00D35043"/>
    <w:rsid w:val="00D447EB"/>
    <w:rsid w:val="00D4594B"/>
    <w:rsid w:val="00D57DC4"/>
    <w:rsid w:val="00D815A0"/>
    <w:rsid w:val="00D850E8"/>
    <w:rsid w:val="00D9337F"/>
    <w:rsid w:val="00DA3A94"/>
    <w:rsid w:val="00DC0D09"/>
    <w:rsid w:val="00DD63B1"/>
    <w:rsid w:val="00DE209A"/>
    <w:rsid w:val="00E00755"/>
    <w:rsid w:val="00E27DAF"/>
    <w:rsid w:val="00E45E3E"/>
    <w:rsid w:val="00E56E05"/>
    <w:rsid w:val="00E7640E"/>
    <w:rsid w:val="00E9079F"/>
    <w:rsid w:val="00E9779B"/>
    <w:rsid w:val="00EA5019"/>
    <w:rsid w:val="00EA6E48"/>
    <w:rsid w:val="00EF4751"/>
    <w:rsid w:val="00F11C08"/>
    <w:rsid w:val="00F457B3"/>
    <w:rsid w:val="00F73924"/>
    <w:rsid w:val="00F91608"/>
    <w:rsid w:val="00FA51DB"/>
    <w:rsid w:val="00FB0466"/>
    <w:rsid w:val="00FD7CCD"/>
    <w:rsid w:val="00FE6F9F"/>
    <w:rsid w:val="00FF1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 w:type="character" w:styleId="UnresolvedMention">
    <w:name w:val="Unresolved Mention"/>
    <w:basedOn w:val="DefaultParagraphFont"/>
    <w:uiPriority w:val="99"/>
    <w:semiHidden/>
    <w:unhideWhenUsed/>
    <w:rsid w:val="006B1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b.faidih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573</Words>
  <Characters>3714</Characters>
  <Application>Microsoft Office Word</Application>
  <DocSecurity>0</DocSecurity>
  <Lines>742</Lines>
  <Paragraphs>389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3</cp:revision>
  <cp:lastPrinted>2025-08-25T13:59:00Z</cp:lastPrinted>
  <dcterms:created xsi:type="dcterms:W3CDTF">2026-01-21T13:19:00Z</dcterms:created>
  <dcterms:modified xsi:type="dcterms:W3CDTF">2026-01-21T13:24:00Z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